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67BF" w14:textId="77777777" w:rsidR="00620D92" w:rsidRPr="00620D92" w:rsidRDefault="00620D92" w:rsidP="00620D92">
      <w:pPr>
        <w:widowControl w:val="0"/>
        <w:spacing w:before="153" w:after="0" w:line="242" w:lineRule="auto"/>
        <w:ind w:left="3637" w:right="789" w:hanging="2991"/>
        <w:outlineLvl w:val="0"/>
        <w:rPr>
          <w:rFonts w:ascii="Arial" w:eastAsia="Arial" w:hAnsi="Arial" w:cs="Arial"/>
          <w:b/>
          <w:kern w:val="0"/>
          <w:lang w:val="en"/>
          <w14:ligatures w14:val="none"/>
        </w:rPr>
      </w:pPr>
      <w:r w:rsidRPr="00620D92">
        <w:rPr>
          <w:rFonts w:ascii="Arial" w:eastAsia="Arial" w:hAnsi="Arial" w:cs="Arial"/>
          <w:b/>
          <w:kern w:val="0"/>
          <w:lang w:val="en"/>
          <w14:ligatures w14:val="none"/>
        </w:rPr>
        <w:t>IV. E. SUPERVISOR'S EVALUATION FORM FOR TENURE OR PROMOTION Pepperdine University</w:t>
      </w:r>
    </w:p>
    <w:p w14:paraId="2EB4DB89" w14:textId="77777777" w:rsidR="00620D92" w:rsidRPr="00620D92" w:rsidRDefault="00620D92" w:rsidP="00620D92">
      <w:pPr>
        <w:widowControl w:val="0"/>
        <w:pBdr>
          <w:top w:val="nil"/>
          <w:left w:val="nil"/>
          <w:bottom w:val="nil"/>
          <w:right w:val="nil"/>
          <w:between w:val="nil"/>
        </w:pBdr>
        <w:spacing w:after="0" w:line="240" w:lineRule="auto"/>
        <w:rPr>
          <w:rFonts w:ascii="Arial" w:eastAsia="Arial" w:hAnsi="Arial" w:cs="Arial"/>
          <w:b/>
          <w:color w:val="000000"/>
          <w:kern w:val="0"/>
          <w:sz w:val="26"/>
          <w:szCs w:val="26"/>
          <w:lang w:val="en"/>
          <w14:ligatures w14:val="none"/>
        </w:rPr>
      </w:pPr>
    </w:p>
    <w:p w14:paraId="6B56E5BE" w14:textId="77777777" w:rsidR="00620D92" w:rsidRPr="00620D92" w:rsidRDefault="00620D92" w:rsidP="00620D92">
      <w:pPr>
        <w:widowControl w:val="0"/>
        <w:pBdr>
          <w:top w:val="nil"/>
          <w:left w:val="nil"/>
          <w:bottom w:val="nil"/>
          <w:right w:val="nil"/>
          <w:between w:val="nil"/>
        </w:pBdr>
        <w:spacing w:before="11" w:after="0" w:line="240" w:lineRule="auto"/>
        <w:rPr>
          <w:rFonts w:ascii="Arial" w:eastAsia="Arial" w:hAnsi="Arial" w:cs="Arial"/>
          <w:b/>
          <w:color w:val="000000"/>
          <w:kern w:val="0"/>
          <w:sz w:val="36"/>
          <w:szCs w:val="36"/>
          <w:lang w:val="en"/>
          <w14:ligatures w14:val="none"/>
        </w:rPr>
      </w:pPr>
    </w:p>
    <w:p w14:paraId="7FB89518" w14:textId="77777777" w:rsidR="00620D92" w:rsidRPr="00620D92" w:rsidRDefault="00620D92" w:rsidP="00620D92">
      <w:pPr>
        <w:widowControl w:val="0"/>
        <w:pBdr>
          <w:top w:val="nil"/>
          <w:left w:val="nil"/>
          <w:bottom w:val="nil"/>
          <w:right w:val="nil"/>
          <w:between w:val="nil"/>
        </w:pBdr>
        <w:tabs>
          <w:tab w:val="left" w:pos="5262"/>
          <w:tab w:val="left" w:pos="9639"/>
        </w:tabs>
        <w:spacing w:after="0" w:line="240" w:lineRule="auto"/>
        <w:ind w:left="220"/>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Name of candidate</w:t>
      </w: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r w:rsidRPr="00620D92">
        <w:rPr>
          <w:rFonts w:ascii="Times New Roman" w:eastAsia="Times New Roman" w:hAnsi="Times New Roman" w:cs="Times New Roman"/>
          <w:color w:val="000000"/>
          <w:kern w:val="0"/>
          <w:lang w:val="en"/>
          <w14:ligatures w14:val="none"/>
        </w:rPr>
        <w:t xml:space="preserve">Date </w:t>
      </w: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p>
    <w:p w14:paraId="673CA949" w14:textId="77777777" w:rsidR="00620D92" w:rsidRPr="00620D92" w:rsidRDefault="00620D92" w:rsidP="00620D92">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kern w:val="0"/>
          <w:sz w:val="16"/>
          <w:szCs w:val="16"/>
          <w:lang w:val="en"/>
          <w14:ligatures w14:val="none"/>
        </w:rPr>
      </w:pPr>
    </w:p>
    <w:p w14:paraId="1D374132" w14:textId="77777777" w:rsidR="00620D92" w:rsidRPr="00620D92" w:rsidRDefault="00620D92" w:rsidP="00620D92">
      <w:pPr>
        <w:widowControl w:val="0"/>
        <w:pBdr>
          <w:top w:val="nil"/>
          <w:left w:val="nil"/>
          <w:bottom w:val="nil"/>
          <w:right w:val="nil"/>
          <w:between w:val="nil"/>
        </w:pBdr>
        <w:tabs>
          <w:tab w:val="left" w:pos="5262"/>
          <w:tab w:val="left" w:pos="8918"/>
        </w:tabs>
        <w:spacing w:before="90" w:after="0" w:line="240" w:lineRule="auto"/>
        <w:ind w:left="220"/>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Application for tenure in</w:t>
      </w: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r w:rsidRPr="00620D92">
        <w:rPr>
          <w:rFonts w:ascii="Times New Roman" w:eastAsia="Times New Roman" w:hAnsi="Times New Roman" w:cs="Times New Roman"/>
          <w:color w:val="000000"/>
          <w:kern w:val="0"/>
          <w:lang w:val="en"/>
          <w14:ligatures w14:val="none"/>
        </w:rPr>
        <w:t xml:space="preserve">/promotion to </w:t>
      </w: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p>
    <w:p w14:paraId="6BCCCF50" w14:textId="77777777" w:rsidR="00620D92" w:rsidRPr="00620D92" w:rsidRDefault="00620D92" w:rsidP="00620D92">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kern w:val="0"/>
          <w:sz w:val="16"/>
          <w:szCs w:val="16"/>
          <w:lang w:val="en"/>
          <w14:ligatures w14:val="none"/>
        </w:rPr>
      </w:pPr>
    </w:p>
    <w:p w14:paraId="2B3A1A16" w14:textId="77777777" w:rsidR="00620D92" w:rsidRPr="00620D92" w:rsidRDefault="00620D92" w:rsidP="00620D92">
      <w:pPr>
        <w:widowControl w:val="0"/>
        <w:pBdr>
          <w:top w:val="nil"/>
          <w:left w:val="nil"/>
          <w:bottom w:val="nil"/>
          <w:right w:val="nil"/>
          <w:between w:val="nil"/>
        </w:pBdr>
        <w:tabs>
          <w:tab w:val="left" w:pos="5262"/>
          <w:tab w:val="left" w:pos="9639"/>
        </w:tabs>
        <w:spacing w:before="90" w:after="0" w:line="240" w:lineRule="auto"/>
        <w:ind w:left="220"/>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Respondent's name</w:t>
      </w: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r w:rsidRPr="00620D92">
        <w:rPr>
          <w:rFonts w:ascii="Times New Roman" w:eastAsia="Times New Roman" w:hAnsi="Times New Roman" w:cs="Times New Roman"/>
          <w:color w:val="000000"/>
          <w:kern w:val="0"/>
          <w:lang w:val="en"/>
          <w14:ligatures w14:val="none"/>
        </w:rPr>
        <w:t xml:space="preserve">Signature </w:t>
      </w: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p>
    <w:p w14:paraId="6F0798BA" w14:textId="77777777" w:rsidR="00620D92" w:rsidRPr="00620D92" w:rsidRDefault="00620D92" w:rsidP="00620D92">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kern w:val="0"/>
          <w:sz w:val="16"/>
          <w:szCs w:val="16"/>
          <w:lang w:val="en"/>
          <w14:ligatures w14:val="none"/>
        </w:rPr>
      </w:pPr>
    </w:p>
    <w:p w14:paraId="117B1681" w14:textId="77777777" w:rsidR="00620D92" w:rsidRPr="00620D92" w:rsidRDefault="00620D92" w:rsidP="00620D92">
      <w:pPr>
        <w:widowControl w:val="0"/>
        <w:pBdr>
          <w:top w:val="nil"/>
          <w:left w:val="nil"/>
          <w:bottom w:val="nil"/>
          <w:right w:val="nil"/>
          <w:between w:val="nil"/>
        </w:pBdr>
        <w:tabs>
          <w:tab w:val="left" w:pos="9639"/>
        </w:tabs>
        <w:spacing w:before="90" w:after="0" w:line="240" w:lineRule="auto"/>
        <w:ind w:left="220"/>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 xml:space="preserve">Respondent's title </w:t>
      </w: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p>
    <w:p w14:paraId="3A1AFAF3" w14:textId="77777777" w:rsidR="00620D92" w:rsidRPr="00620D92" w:rsidRDefault="00620D92" w:rsidP="00620D92">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kern w:val="0"/>
          <w:sz w:val="17"/>
          <w:szCs w:val="17"/>
          <w:lang w:val="en"/>
          <w14:ligatures w14:val="none"/>
        </w:rPr>
      </w:pPr>
    </w:p>
    <w:p w14:paraId="381A1CF0" w14:textId="77777777" w:rsidR="00620D92" w:rsidRPr="00620D92" w:rsidRDefault="00620D92" w:rsidP="00620D92">
      <w:pPr>
        <w:widowControl w:val="0"/>
        <w:pBdr>
          <w:top w:val="nil"/>
          <w:left w:val="nil"/>
          <w:bottom w:val="nil"/>
          <w:right w:val="nil"/>
          <w:between w:val="nil"/>
        </w:pBdr>
        <w:spacing w:before="90" w:after="0" w:line="242" w:lineRule="auto"/>
        <w:ind w:left="220" w:right="353"/>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All candidates for tenure or promotion are evaluated in the following areas: teaching, scholarly, artistic, or professional achievement; service to the community and the institution; and support for Christian values and the mission of Pepperdine University. After carefully reviewing the candidate's file, please complete the following questionnaire. In each of the ratings, compare the candidate with other teachers in this school and, if possible, at comparable institutions.</w:t>
      </w:r>
    </w:p>
    <w:p w14:paraId="5CD4E2CD" w14:textId="77777777" w:rsidR="00620D92" w:rsidRPr="00620D92" w:rsidRDefault="00620D92" w:rsidP="00620D92">
      <w:pPr>
        <w:widowControl w:val="0"/>
        <w:pBdr>
          <w:top w:val="nil"/>
          <w:left w:val="nil"/>
          <w:bottom w:val="nil"/>
          <w:right w:val="nil"/>
          <w:between w:val="nil"/>
        </w:pBdr>
        <w:spacing w:before="1" w:after="0" w:line="235" w:lineRule="auto"/>
        <w:ind w:left="220" w:right="353"/>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 xml:space="preserve">Summarize your evaluation of the candidate by circling the appropriate word(s) under the headings below. As this form is completed, remember that it is seen, as submitted, by the school committees, deans, president, provost and (in the case of a tenure application) the University Tenure Committee and two committees of the Board of Regents (Academic Affairs Committee and </w:t>
      </w:r>
      <w:r w:rsidRPr="00620D92">
        <w:rPr>
          <w:rFonts w:ascii="Palatino Linotype" w:eastAsia="Palatino Linotype" w:hAnsi="Palatino Linotype" w:cs="Palatino Linotype"/>
          <w:color w:val="000000"/>
          <w:kern w:val="0"/>
          <w:lang w:val="en"/>
          <w14:ligatures w14:val="none"/>
        </w:rPr>
        <w:t>Faith and Heritage Committee</w:t>
      </w:r>
      <w:r w:rsidRPr="00620D92">
        <w:rPr>
          <w:rFonts w:ascii="Times New Roman" w:eastAsia="Times New Roman" w:hAnsi="Times New Roman" w:cs="Times New Roman"/>
          <w:color w:val="000000"/>
          <w:kern w:val="0"/>
          <w:lang w:val="en"/>
          <w14:ligatures w14:val="none"/>
        </w:rPr>
        <w:t>) before the approval process is complete. Please use a computer to complete this form.</w:t>
      </w:r>
    </w:p>
    <w:p w14:paraId="6E0DB47A" w14:textId="77777777" w:rsidR="00620D92" w:rsidRPr="00620D92" w:rsidRDefault="00620D92" w:rsidP="00620D92">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kern w:val="0"/>
          <w:sz w:val="21"/>
          <w:szCs w:val="21"/>
          <w:lang w:val="en"/>
          <w14:ligatures w14:val="none"/>
        </w:rPr>
      </w:pPr>
    </w:p>
    <w:p w14:paraId="1ED19CA4" w14:textId="77777777" w:rsidR="00620D92" w:rsidRPr="00620D92" w:rsidRDefault="00620D92" w:rsidP="00620D92">
      <w:pPr>
        <w:widowControl w:val="0"/>
        <w:numPr>
          <w:ilvl w:val="0"/>
          <w:numId w:val="1"/>
        </w:numPr>
        <w:pBdr>
          <w:top w:val="nil"/>
          <w:left w:val="nil"/>
          <w:bottom w:val="nil"/>
          <w:right w:val="nil"/>
          <w:between w:val="nil"/>
        </w:pBdr>
        <w:tabs>
          <w:tab w:val="left" w:pos="821"/>
        </w:tabs>
        <w:spacing w:after="0" w:line="240"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TEACHING EFFECTIVENESS</w:t>
      </w:r>
    </w:p>
    <w:p w14:paraId="6A72FDD7" w14:textId="77777777" w:rsidR="00620D92" w:rsidRPr="00620D92" w:rsidRDefault="00620D92" w:rsidP="00620D92">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kern w:val="0"/>
          <w:sz w:val="20"/>
          <w:szCs w:val="20"/>
          <w:lang w:val="en"/>
          <w14:ligatures w14:val="none"/>
        </w:rPr>
      </w:pPr>
    </w:p>
    <w:p w14:paraId="58811F22" w14:textId="77777777" w:rsidR="00620D92" w:rsidRPr="00620D92" w:rsidRDefault="00620D92" w:rsidP="00620D92">
      <w:pPr>
        <w:widowControl w:val="0"/>
        <w:numPr>
          <w:ilvl w:val="1"/>
          <w:numId w:val="1"/>
        </w:numPr>
        <w:pBdr>
          <w:top w:val="nil"/>
          <w:left w:val="nil"/>
          <w:bottom w:val="nil"/>
          <w:right w:val="nil"/>
          <w:between w:val="nil"/>
        </w:pBdr>
        <w:tabs>
          <w:tab w:val="left" w:pos="1300"/>
          <w:tab w:val="left" w:pos="1301"/>
        </w:tabs>
        <w:spacing w:after="0" w:line="240"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Quality of Teaching</w:t>
      </w:r>
    </w:p>
    <w:p w14:paraId="6C94491E" w14:textId="77777777" w:rsidR="00620D92" w:rsidRPr="00620D92" w:rsidRDefault="00620D92" w:rsidP="00620D92">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kern w:val="0"/>
          <w:sz w:val="21"/>
          <w:szCs w:val="21"/>
          <w:lang w:val="en"/>
          <w14:ligatures w14:val="none"/>
        </w:rPr>
      </w:pPr>
    </w:p>
    <w:p w14:paraId="0FC60813"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Has a thorough grasp of the subject, demonstrates interest in quality of teaching; is thoughtful in selection and preparation of texts, reading lists, projects; is knowledgeable in areas allied with the general field taught; is aware of new developments in related fields, is well read beyond the subject taught. Works to contextualize course content with General Education and to student values when appropriate.</w:t>
      </w:r>
    </w:p>
    <w:p w14:paraId="3B308443" w14:textId="77777777" w:rsidR="00620D92" w:rsidRPr="00620D92" w:rsidRDefault="00620D92" w:rsidP="00620D92">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kern w:val="0"/>
          <w:sz w:val="20"/>
          <w:szCs w:val="20"/>
          <w:lang w:val="en"/>
          <w14:ligatures w14:val="none"/>
        </w:rPr>
      </w:pPr>
    </w:p>
    <w:p w14:paraId="4F4EE37E"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Unacceptable</w:t>
      </w:r>
      <w:r w:rsidRPr="00620D92">
        <w:rPr>
          <w:rFonts w:ascii="Times New Roman" w:eastAsia="Times New Roman" w:hAnsi="Times New Roman" w:cs="Times New Roman"/>
          <w:color w:val="000000"/>
          <w:kern w:val="0"/>
          <w:lang w:val="en"/>
          <w14:ligatures w14:val="none"/>
        </w:rPr>
        <w:tab/>
        <w:t>Unsatisfactory</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Good</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Very Good</w:t>
      </w:r>
      <w:r w:rsidRPr="00620D92">
        <w:rPr>
          <w:rFonts w:ascii="Times New Roman" w:eastAsia="Times New Roman" w:hAnsi="Times New Roman" w:cs="Times New Roman"/>
          <w:color w:val="000000"/>
          <w:kern w:val="0"/>
          <w:lang w:val="en"/>
          <w14:ligatures w14:val="none"/>
        </w:rPr>
        <w:tab/>
        <w:t>Outstanding</w:t>
      </w:r>
    </w:p>
    <w:p w14:paraId="207A3ADB"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p>
    <w:p w14:paraId="0C30B47C"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Please comment:</w:t>
      </w:r>
    </w:p>
    <w:p w14:paraId="4388B31E" w14:textId="77777777" w:rsidR="00620D92" w:rsidRPr="00620D92" w:rsidRDefault="00620D92" w:rsidP="00620D92">
      <w:pPr>
        <w:widowControl w:val="0"/>
        <w:pBdr>
          <w:top w:val="nil"/>
          <w:left w:val="nil"/>
          <w:bottom w:val="nil"/>
          <w:right w:val="nil"/>
          <w:between w:val="nil"/>
        </w:pBdr>
        <w:tabs>
          <w:tab w:val="left" w:pos="2691"/>
          <w:tab w:val="left" w:pos="4091"/>
          <w:tab w:val="left" w:pos="5297"/>
          <w:tab w:val="left" w:pos="7223"/>
        </w:tabs>
        <w:spacing w:after="0" w:line="487" w:lineRule="auto"/>
        <w:ind w:left="1301" w:right="1510" w:firstLine="345"/>
        <w:rPr>
          <w:rFonts w:ascii="Times New Roman" w:eastAsia="Times New Roman" w:hAnsi="Times New Roman" w:cs="Times New Roman"/>
          <w:color w:val="000000"/>
          <w:kern w:val="0"/>
          <w:lang w:val="en"/>
          <w14:ligatures w14:val="none"/>
        </w:rPr>
      </w:pPr>
    </w:p>
    <w:p w14:paraId="6E4C56F8" w14:textId="77777777" w:rsidR="00620D92" w:rsidRPr="00620D92" w:rsidRDefault="00620D92" w:rsidP="00620D92">
      <w:pPr>
        <w:widowControl w:val="0"/>
        <w:numPr>
          <w:ilvl w:val="1"/>
          <w:numId w:val="1"/>
        </w:numPr>
        <w:pBdr>
          <w:top w:val="nil"/>
          <w:left w:val="nil"/>
          <w:bottom w:val="nil"/>
          <w:right w:val="nil"/>
          <w:between w:val="nil"/>
        </w:pBdr>
        <w:tabs>
          <w:tab w:val="left" w:pos="1300"/>
          <w:tab w:val="left" w:pos="1301"/>
        </w:tabs>
        <w:spacing w:after="0" w:line="241"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Teaching Skills</w:t>
      </w:r>
    </w:p>
    <w:p w14:paraId="01B15678" w14:textId="77777777" w:rsidR="00620D92" w:rsidRPr="00620D92" w:rsidRDefault="00620D92" w:rsidP="00620D92">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kern w:val="0"/>
          <w:sz w:val="16"/>
          <w:szCs w:val="16"/>
          <w:lang w:val="en"/>
          <w14:ligatures w14:val="none"/>
        </w:rPr>
      </w:pPr>
    </w:p>
    <w:p w14:paraId="0B4EDC24" w14:textId="77777777" w:rsidR="00620D92" w:rsidRPr="00620D92" w:rsidRDefault="00620D92" w:rsidP="00620D92">
      <w:pPr>
        <w:widowControl w:val="0"/>
        <w:pBdr>
          <w:top w:val="nil"/>
          <w:left w:val="nil"/>
          <w:bottom w:val="nil"/>
          <w:right w:val="nil"/>
          <w:between w:val="nil"/>
        </w:pBdr>
        <w:spacing w:before="90" w:after="0" w:line="242" w:lineRule="auto"/>
        <w:ind w:left="1301" w:right="434"/>
        <w:rPr>
          <w:rFonts w:ascii="Times New Roman" w:eastAsia="Times New Roman" w:hAnsi="Times New Roman" w:cs="Times New Roman"/>
          <w:color w:val="000000"/>
          <w:kern w:val="0"/>
          <w:lang w:val="en"/>
          <w14:ligatures w14:val="none"/>
        </w:rPr>
        <w:sectPr w:rsidR="00620D92" w:rsidRPr="00620D92" w:rsidSect="00620D92">
          <w:pgSz w:w="12240" w:h="15840"/>
          <w:pgMar w:top="1260" w:right="1120" w:bottom="280" w:left="1220" w:header="717" w:footer="0" w:gutter="0"/>
          <w:cols w:space="720"/>
        </w:sectPr>
      </w:pPr>
      <w:r w:rsidRPr="00620D92">
        <w:rPr>
          <w:rFonts w:ascii="Times New Roman" w:eastAsia="Times New Roman" w:hAnsi="Times New Roman" w:cs="Times New Roman"/>
          <w:color w:val="000000"/>
          <w:kern w:val="0"/>
          <w:lang w:val="en"/>
          <w14:ligatures w14:val="none"/>
        </w:rPr>
        <w:t>Exhibits skill in communicating with classes; is dependable in preparing for and meeting classes; returns papers promptly; upgrades teaching techniques, works toward improving teaching performance; is thoughtful in creation of syllabi and assignments; gives appropriate and adequate feedback to students regarding their performance; provides evidence of student learning.</w:t>
      </w:r>
    </w:p>
    <w:p w14:paraId="6B5FFA70" w14:textId="77777777" w:rsidR="00620D92" w:rsidRPr="00620D92" w:rsidRDefault="00620D92" w:rsidP="00620D92">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kern w:val="0"/>
          <w:sz w:val="29"/>
          <w:szCs w:val="29"/>
          <w:lang w:val="en"/>
          <w14:ligatures w14:val="none"/>
        </w:rPr>
      </w:pPr>
    </w:p>
    <w:p w14:paraId="5C1795B6"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Unacceptable</w:t>
      </w:r>
      <w:r w:rsidRPr="00620D92">
        <w:rPr>
          <w:rFonts w:ascii="Times New Roman" w:eastAsia="Times New Roman" w:hAnsi="Times New Roman" w:cs="Times New Roman"/>
          <w:color w:val="000000"/>
          <w:kern w:val="0"/>
          <w:lang w:val="en"/>
          <w14:ligatures w14:val="none"/>
        </w:rPr>
        <w:tab/>
        <w:t>Unsatisfactory</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Good</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Very Good</w:t>
      </w:r>
      <w:r w:rsidRPr="00620D92">
        <w:rPr>
          <w:rFonts w:ascii="Times New Roman" w:eastAsia="Times New Roman" w:hAnsi="Times New Roman" w:cs="Times New Roman"/>
          <w:color w:val="000000"/>
          <w:kern w:val="0"/>
          <w:lang w:val="en"/>
          <w14:ligatures w14:val="none"/>
        </w:rPr>
        <w:tab/>
        <w:t>Outstanding</w:t>
      </w:r>
    </w:p>
    <w:p w14:paraId="0FD73B91"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p>
    <w:p w14:paraId="4F14D1FD"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Please comment:</w:t>
      </w:r>
    </w:p>
    <w:p w14:paraId="6CC8A61B" w14:textId="77777777" w:rsidR="00620D92" w:rsidRPr="00620D92" w:rsidRDefault="00620D92" w:rsidP="00620D92">
      <w:pPr>
        <w:widowControl w:val="0"/>
        <w:pBdr>
          <w:top w:val="nil"/>
          <w:left w:val="nil"/>
          <w:bottom w:val="nil"/>
          <w:right w:val="nil"/>
          <w:between w:val="nil"/>
        </w:pBdr>
        <w:tabs>
          <w:tab w:val="left" w:pos="2691"/>
          <w:tab w:val="left" w:pos="4091"/>
          <w:tab w:val="left" w:pos="5297"/>
          <w:tab w:val="left" w:pos="7223"/>
        </w:tabs>
        <w:spacing w:before="90" w:after="0" w:line="487" w:lineRule="auto"/>
        <w:ind w:left="1301" w:right="1510" w:firstLine="345"/>
        <w:rPr>
          <w:rFonts w:ascii="Times New Roman" w:eastAsia="Times New Roman" w:hAnsi="Times New Roman" w:cs="Times New Roman"/>
          <w:color w:val="000000"/>
          <w:kern w:val="0"/>
          <w:lang w:val="en"/>
          <w14:ligatures w14:val="none"/>
        </w:rPr>
      </w:pPr>
    </w:p>
    <w:p w14:paraId="689959C9" w14:textId="77777777" w:rsidR="00620D92" w:rsidRPr="00620D92" w:rsidRDefault="00620D92" w:rsidP="00620D92">
      <w:pPr>
        <w:widowControl w:val="0"/>
        <w:numPr>
          <w:ilvl w:val="1"/>
          <w:numId w:val="1"/>
        </w:numPr>
        <w:pBdr>
          <w:top w:val="nil"/>
          <w:left w:val="nil"/>
          <w:bottom w:val="nil"/>
          <w:right w:val="nil"/>
          <w:between w:val="nil"/>
        </w:pBdr>
        <w:tabs>
          <w:tab w:val="left" w:pos="1300"/>
          <w:tab w:val="left" w:pos="1301"/>
        </w:tabs>
        <w:spacing w:after="0" w:line="271"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Concern for Students</w:t>
      </w:r>
    </w:p>
    <w:p w14:paraId="5E165726" w14:textId="77777777" w:rsidR="00620D92" w:rsidRPr="00620D92" w:rsidRDefault="00620D92" w:rsidP="00620D92">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kern w:val="0"/>
          <w:sz w:val="21"/>
          <w:szCs w:val="21"/>
          <w:lang w:val="en"/>
          <w14:ligatures w14:val="none"/>
        </w:rPr>
      </w:pPr>
    </w:p>
    <w:p w14:paraId="1A1A328F" w14:textId="77777777" w:rsidR="00620D92" w:rsidRPr="00620D92" w:rsidRDefault="00620D92" w:rsidP="00620D92">
      <w:pPr>
        <w:widowControl w:val="0"/>
        <w:pBdr>
          <w:top w:val="nil"/>
          <w:left w:val="nil"/>
          <w:bottom w:val="nil"/>
          <w:right w:val="nil"/>
          <w:between w:val="nil"/>
        </w:pBdr>
        <w:spacing w:after="0" w:line="242" w:lineRule="auto"/>
        <w:ind w:left="1301" w:right="335"/>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Is effective in counseling and advising students; is conscientious in advising duties and in keeping appointments with students; shows concern for students’ personal development; recognizes and greets students out of class; keeps regular and sufficient office hours.</w:t>
      </w:r>
    </w:p>
    <w:p w14:paraId="7A12650C" w14:textId="77777777" w:rsidR="00620D92" w:rsidRPr="00620D92" w:rsidRDefault="00620D92" w:rsidP="00620D92">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kern w:val="0"/>
          <w:lang w:val="en"/>
          <w14:ligatures w14:val="none"/>
        </w:rPr>
      </w:pPr>
    </w:p>
    <w:p w14:paraId="2EBB7A0B"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Unacceptable</w:t>
      </w:r>
      <w:r w:rsidRPr="00620D92">
        <w:rPr>
          <w:rFonts w:ascii="Times New Roman" w:eastAsia="Times New Roman" w:hAnsi="Times New Roman" w:cs="Times New Roman"/>
          <w:color w:val="000000"/>
          <w:kern w:val="0"/>
          <w:lang w:val="en"/>
          <w14:ligatures w14:val="none"/>
        </w:rPr>
        <w:tab/>
        <w:t>Unsatisfactory</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Good</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Very Good</w:t>
      </w:r>
      <w:r w:rsidRPr="00620D92">
        <w:rPr>
          <w:rFonts w:ascii="Times New Roman" w:eastAsia="Times New Roman" w:hAnsi="Times New Roman" w:cs="Times New Roman"/>
          <w:color w:val="000000"/>
          <w:kern w:val="0"/>
          <w:lang w:val="en"/>
          <w14:ligatures w14:val="none"/>
        </w:rPr>
        <w:tab/>
        <w:t>Outstanding</w:t>
      </w:r>
    </w:p>
    <w:p w14:paraId="6945B50F"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p>
    <w:p w14:paraId="32400214"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Please comment:</w:t>
      </w:r>
    </w:p>
    <w:p w14:paraId="5C9C75E2" w14:textId="77777777" w:rsidR="00620D92" w:rsidRPr="00620D92" w:rsidRDefault="00620D92" w:rsidP="00620D92">
      <w:pPr>
        <w:widowControl w:val="0"/>
        <w:pBdr>
          <w:top w:val="nil"/>
          <w:left w:val="nil"/>
          <w:bottom w:val="nil"/>
          <w:right w:val="nil"/>
          <w:between w:val="nil"/>
        </w:pBdr>
        <w:tabs>
          <w:tab w:val="left" w:pos="2691"/>
          <w:tab w:val="left" w:pos="4091"/>
          <w:tab w:val="left" w:pos="5297"/>
          <w:tab w:val="left" w:pos="7223"/>
        </w:tabs>
        <w:spacing w:before="1" w:after="0" w:line="487" w:lineRule="auto"/>
        <w:ind w:left="1301" w:right="1510" w:firstLine="345"/>
        <w:rPr>
          <w:rFonts w:ascii="Times New Roman" w:eastAsia="Times New Roman" w:hAnsi="Times New Roman" w:cs="Times New Roman"/>
          <w:color w:val="000000"/>
          <w:kern w:val="0"/>
          <w:lang w:val="en"/>
          <w14:ligatures w14:val="none"/>
        </w:rPr>
      </w:pPr>
    </w:p>
    <w:p w14:paraId="796336EA" w14:textId="77777777" w:rsidR="00620D92" w:rsidRPr="00620D92" w:rsidRDefault="00620D92" w:rsidP="00620D92">
      <w:pPr>
        <w:widowControl w:val="0"/>
        <w:numPr>
          <w:ilvl w:val="1"/>
          <w:numId w:val="1"/>
        </w:numPr>
        <w:pBdr>
          <w:top w:val="nil"/>
          <w:left w:val="nil"/>
          <w:bottom w:val="nil"/>
          <w:right w:val="nil"/>
          <w:between w:val="nil"/>
        </w:pBdr>
        <w:tabs>
          <w:tab w:val="left" w:pos="1300"/>
          <w:tab w:val="left" w:pos="1301"/>
        </w:tabs>
        <w:spacing w:after="0" w:line="241"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Student Evaluations</w:t>
      </w:r>
    </w:p>
    <w:p w14:paraId="6E3EAAB6" w14:textId="77777777" w:rsidR="00620D92" w:rsidRPr="00620D92" w:rsidRDefault="00620D92" w:rsidP="00620D92">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kern w:val="0"/>
          <w:sz w:val="20"/>
          <w:szCs w:val="20"/>
          <w:lang w:val="en"/>
          <w14:ligatures w14:val="none"/>
        </w:rPr>
      </w:pPr>
    </w:p>
    <w:p w14:paraId="7528041F" w14:textId="77777777" w:rsidR="00620D92" w:rsidRPr="00620D92" w:rsidRDefault="00620D92" w:rsidP="00620D92">
      <w:pPr>
        <w:widowControl w:val="0"/>
        <w:pBdr>
          <w:top w:val="nil"/>
          <w:left w:val="nil"/>
          <w:bottom w:val="nil"/>
          <w:right w:val="nil"/>
          <w:between w:val="nil"/>
        </w:pBdr>
        <w:spacing w:before="1" w:after="0" w:line="242" w:lineRule="auto"/>
        <w:ind w:left="1301" w:right="508"/>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For each course the candidate has taught at Pepperdine University during the last three years, list the course number, class size, statistical summary of student evaluations, and average of the grades awarded in the class.</w:t>
      </w:r>
    </w:p>
    <w:p w14:paraId="1B330AC8" w14:textId="77777777" w:rsidR="00620D92" w:rsidRPr="00620D92" w:rsidRDefault="00620D92" w:rsidP="00620D92">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kern w:val="0"/>
          <w:sz w:val="20"/>
          <w:szCs w:val="20"/>
          <w:lang w:val="en"/>
          <w14:ligatures w14:val="none"/>
        </w:rPr>
      </w:pPr>
    </w:p>
    <w:p w14:paraId="10315554" w14:textId="77777777" w:rsidR="00620D92" w:rsidRPr="00620D92" w:rsidRDefault="00620D92" w:rsidP="00620D92">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sz w:val="20"/>
          <w:szCs w:val="20"/>
          <w:lang w:val="en"/>
          <w14:ligatures w14:val="none"/>
        </w:rPr>
        <w:tab/>
      </w:r>
      <w:r w:rsidRPr="00620D92">
        <w:rPr>
          <w:rFonts w:ascii="Times New Roman" w:eastAsia="Times New Roman" w:hAnsi="Times New Roman" w:cs="Times New Roman"/>
          <w:color w:val="000000"/>
          <w:kern w:val="0"/>
          <w:sz w:val="20"/>
          <w:szCs w:val="20"/>
          <w:lang w:val="en"/>
          <w14:ligatures w14:val="none"/>
        </w:rPr>
        <w:tab/>
      </w:r>
      <w:r w:rsidRPr="00620D92">
        <w:rPr>
          <w:rFonts w:ascii="Times New Roman" w:eastAsia="Times New Roman" w:hAnsi="Times New Roman" w:cs="Times New Roman"/>
          <w:color w:val="000000"/>
          <w:kern w:val="0"/>
          <w:sz w:val="20"/>
          <w:szCs w:val="20"/>
          <w:lang w:val="en"/>
          <w14:ligatures w14:val="none"/>
        </w:rPr>
        <w:tab/>
      </w:r>
      <w:r w:rsidRPr="00620D92">
        <w:rPr>
          <w:rFonts w:ascii="Times New Roman" w:eastAsia="Times New Roman" w:hAnsi="Times New Roman" w:cs="Times New Roman"/>
          <w:color w:val="000000"/>
          <w:kern w:val="0"/>
          <w:sz w:val="20"/>
          <w:szCs w:val="20"/>
          <w:lang w:val="en"/>
          <w14:ligatures w14:val="none"/>
        </w:rPr>
        <w:tab/>
      </w:r>
      <w:r w:rsidRPr="00620D92">
        <w:rPr>
          <w:rFonts w:ascii="Times New Roman" w:eastAsia="Times New Roman" w:hAnsi="Times New Roman" w:cs="Times New Roman"/>
          <w:color w:val="000000"/>
          <w:kern w:val="0"/>
          <w:sz w:val="20"/>
          <w:szCs w:val="20"/>
          <w:lang w:val="en"/>
          <w14:ligatures w14:val="none"/>
        </w:rPr>
        <w:tab/>
      </w:r>
      <w:r w:rsidRPr="00620D92">
        <w:rPr>
          <w:rFonts w:ascii="Times New Roman" w:eastAsia="Times New Roman" w:hAnsi="Times New Roman" w:cs="Times New Roman"/>
          <w:color w:val="000000"/>
          <w:kern w:val="0"/>
          <w:sz w:val="20"/>
          <w:szCs w:val="20"/>
          <w:lang w:val="en"/>
          <w14:ligatures w14:val="none"/>
        </w:rPr>
        <w:tab/>
      </w:r>
      <w:r w:rsidRPr="00620D92">
        <w:rPr>
          <w:rFonts w:ascii="Times New Roman" w:eastAsia="Times New Roman" w:hAnsi="Times New Roman" w:cs="Times New Roman"/>
          <w:color w:val="000000"/>
          <w:kern w:val="0"/>
          <w:sz w:val="20"/>
          <w:szCs w:val="20"/>
          <w:lang w:val="en"/>
          <w14:ligatures w14:val="none"/>
        </w:rPr>
        <w:tab/>
        <w:t xml:space="preserve">    </w:t>
      </w:r>
      <w:r w:rsidRPr="00620D92">
        <w:rPr>
          <w:rFonts w:ascii="Times New Roman" w:eastAsia="Times New Roman" w:hAnsi="Times New Roman" w:cs="Times New Roman"/>
          <w:color w:val="000000"/>
          <w:kern w:val="0"/>
          <w:lang w:val="en"/>
          <w14:ligatures w14:val="none"/>
        </w:rPr>
        <w:t>Statistical Summary of</w:t>
      </w:r>
    </w:p>
    <w:p w14:paraId="4FA3339C" w14:textId="77777777" w:rsidR="00620D92" w:rsidRPr="00620D92" w:rsidRDefault="00620D92" w:rsidP="00620D92">
      <w:pPr>
        <w:widowControl w:val="0"/>
        <w:pBdr>
          <w:top w:val="nil"/>
          <w:left w:val="nil"/>
          <w:bottom w:val="nil"/>
          <w:right w:val="nil"/>
          <w:between w:val="nil"/>
        </w:pBdr>
        <w:tabs>
          <w:tab w:val="left" w:pos="4001"/>
          <w:tab w:val="left" w:pos="5262"/>
          <w:tab w:val="left" w:pos="7483"/>
        </w:tabs>
        <w:spacing w:after="0" w:line="240" w:lineRule="auto"/>
        <w:ind w:left="130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Course Title and Number</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u w:val="single"/>
          <w:lang w:val="en"/>
          <w14:ligatures w14:val="none"/>
        </w:rPr>
        <w:t>Class Size</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u w:val="single"/>
          <w:lang w:val="en"/>
          <w14:ligatures w14:val="none"/>
        </w:rPr>
        <w:t>Student Evaluation</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u w:val="single"/>
          <w:lang w:val="en"/>
          <w14:ligatures w14:val="none"/>
        </w:rPr>
        <w:t>Average Class Grade</w:t>
      </w:r>
    </w:p>
    <w:p w14:paraId="42FFB513" w14:textId="77777777" w:rsidR="00620D92" w:rsidRPr="00620D92" w:rsidRDefault="00620D92" w:rsidP="00620D92">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lang w:val="en"/>
          <w14:ligatures w14:val="none"/>
        </w:rPr>
      </w:pPr>
    </w:p>
    <w:p w14:paraId="66D265BA" w14:textId="77777777" w:rsidR="00620D92" w:rsidRPr="00620D92" w:rsidRDefault="00620D92" w:rsidP="00620D92">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lang w:val="en"/>
          <w14:ligatures w14:val="none"/>
        </w:rPr>
      </w:pPr>
    </w:p>
    <w:p w14:paraId="309589E1" w14:textId="77777777" w:rsidR="00620D92" w:rsidRPr="00620D92" w:rsidRDefault="00620D92" w:rsidP="00620D92">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kern w:val="0"/>
          <w:sz w:val="23"/>
          <w:szCs w:val="23"/>
          <w:lang w:val="en"/>
          <w14:ligatures w14:val="none"/>
        </w:rPr>
      </w:pPr>
    </w:p>
    <w:p w14:paraId="73D7597F" w14:textId="77777777" w:rsidR="00620D92" w:rsidRPr="00620D92" w:rsidRDefault="00620D92" w:rsidP="00620D92">
      <w:pPr>
        <w:widowControl w:val="0"/>
        <w:pBdr>
          <w:top w:val="nil"/>
          <w:left w:val="nil"/>
          <w:bottom w:val="nil"/>
          <w:right w:val="nil"/>
          <w:between w:val="nil"/>
        </w:pBdr>
        <w:spacing w:after="0" w:line="240" w:lineRule="auto"/>
        <w:ind w:left="130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How do the candidate's student evaluations compare with those of other teachers in comparable courses?</w:t>
      </w:r>
    </w:p>
    <w:p w14:paraId="27915865" w14:textId="77777777" w:rsidR="00620D92" w:rsidRPr="00620D92" w:rsidRDefault="00620D92" w:rsidP="00620D92">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6"/>
          <w:szCs w:val="26"/>
          <w:lang w:val="en"/>
          <w14:ligatures w14:val="none"/>
        </w:rPr>
      </w:pPr>
    </w:p>
    <w:p w14:paraId="0DF8ECE4" w14:textId="77777777" w:rsidR="00620D92" w:rsidRPr="00620D92" w:rsidRDefault="00620D92" w:rsidP="00620D92">
      <w:pPr>
        <w:widowControl w:val="0"/>
        <w:numPr>
          <w:ilvl w:val="0"/>
          <w:numId w:val="1"/>
        </w:numPr>
        <w:pBdr>
          <w:top w:val="nil"/>
          <w:left w:val="nil"/>
          <w:bottom w:val="nil"/>
          <w:right w:val="nil"/>
          <w:between w:val="nil"/>
        </w:pBdr>
        <w:tabs>
          <w:tab w:val="left" w:pos="821"/>
        </w:tabs>
        <w:spacing w:before="185" w:after="0" w:line="240" w:lineRule="auto"/>
        <w:ind w:hanging="40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SCHOLARLY, ARTISTIC, OR PROFESSIONAL ACHIEVEMENT</w:t>
      </w:r>
    </w:p>
    <w:p w14:paraId="21A4A446" w14:textId="77777777" w:rsidR="00620D92" w:rsidRPr="00620D92" w:rsidRDefault="00620D92" w:rsidP="00620D92">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kern w:val="0"/>
          <w:sz w:val="21"/>
          <w:szCs w:val="21"/>
          <w:lang w:val="en"/>
          <w14:ligatures w14:val="none"/>
        </w:rPr>
      </w:pPr>
    </w:p>
    <w:p w14:paraId="443EC2CF" w14:textId="77777777" w:rsidR="00620D92" w:rsidRPr="00620D92" w:rsidRDefault="00620D92" w:rsidP="00620D92">
      <w:pPr>
        <w:widowControl w:val="0"/>
        <w:numPr>
          <w:ilvl w:val="1"/>
          <w:numId w:val="1"/>
        </w:numPr>
        <w:pBdr>
          <w:top w:val="nil"/>
          <w:left w:val="nil"/>
          <w:bottom w:val="nil"/>
          <w:right w:val="nil"/>
          <w:between w:val="nil"/>
        </w:pBdr>
        <w:tabs>
          <w:tab w:val="left" w:pos="1300"/>
          <w:tab w:val="left" w:pos="1301"/>
        </w:tabs>
        <w:spacing w:before="1" w:after="0" w:line="240"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Scholarly Achievement</w:t>
      </w:r>
    </w:p>
    <w:p w14:paraId="36C44D93" w14:textId="77777777" w:rsidR="00620D92" w:rsidRPr="00620D92" w:rsidRDefault="00620D92" w:rsidP="00620D92">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kern w:val="0"/>
          <w:sz w:val="21"/>
          <w:szCs w:val="21"/>
          <w:lang w:val="en"/>
          <w14:ligatures w14:val="none"/>
        </w:rPr>
      </w:pPr>
    </w:p>
    <w:p w14:paraId="23E0DA18" w14:textId="77777777" w:rsidR="00620D92" w:rsidRPr="00620D92" w:rsidRDefault="00620D92" w:rsidP="00620D92">
      <w:pPr>
        <w:widowControl w:val="0"/>
        <w:pBdr>
          <w:top w:val="nil"/>
          <w:left w:val="nil"/>
          <w:bottom w:val="nil"/>
          <w:right w:val="nil"/>
          <w:between w:val="nil"/>
        </w:pBdr>
        <w:spacing w:before="1" w:after="0" w:line="242" w:lineRule="auto"/>
        <w:ind w:left="1301" w:right="28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Publishes in scholarly journals; presents papers at professional meetings; participates in colloquia or panel discussions at one's own or other institutions; lectures to popular groups knowledgeable in the candidate's field, does work that receives serious attention from others; does original and creative work; expresses interest in the research of colleagues.</w:t>
      </w:r>
    </w:p>
    <w:p w14:paraId="041B8E75" w14:textId="77777777" w:rsidR="00620D92" w:rsidRPr="00620D92" w:rsidRDefault="00620D92" w:rsidP="00620D92">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kern w:val="0"/>
          <w:lang w:val="en"/>
          <w14:ligatures w14:val="none"/>
        </w:rPr>
      </w:pPr>
    </w:p>
    <w:p w14:paraId="3034D9C6"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Unacceptable</w:t>
      </w:r>
      <w:r w:rsidRPr="00620D92">
        <w:rPr>
          <w:rFonts w:ascii="Times New Roman" w:eastAsia="Times New Roman" w:hAnsi="Times New Roman" w:cs="Times New Roman"/>
          <w:color w:val="000000"/>
          <w:kern w:val="0"/>
          <w:lang w:val="en"/>
          <w14:ligatures w14:val="none"/>
        </w:rPr>
        <w:tab/>
        <w:t>Unsatisfactory</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Good</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Very Good</w:t>
      </w:r>
      <w:r w:rsidRPr="00620D92">
        <w:rPr>
          <w:rFonts w:ascii="Times New Roman" w:eastAsia="Times New Roman" w:hAnsi="Times New Roman" w:cs="Times New Roman"/>
          <w:color w:val="000000"/>
          <w:kern w:val="0"/>
          <w:lang w:val="en"/>
          <w14:ligatures w14:val="none"/>
        </w:rPr>
        <w:tab/>
        <w:t>Outstanding</w:t>
      </w:r>
    </w:p>
    <w:p w14:paraId="76934E67"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p>
    <w:p w14:paraId="0C33BE95"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Please comment:</w:t>
      </w:r>
    </w:p>
    <w:p w14:paraId="382302AA" w14:textId="77777777" w:rsidR="00620D92" w:rsidRPr="00620D92" w:rsidRDefault="00620D92" w:rsidP="00620D92">
      <w:pPr>
        <w:widowControl w:val="0"/>
        <w:pBdr>
          <w:top w:val="nil"/>
          <w:left w:val="nil"/>
          <w:bottom w:val="nil"/>
          <w:right w:val="nil"/>
          <w:between w:val="nil"/>
        </w:pBdr>
        <w:tabs>
          <w:tab w:val="left" w:pos="2691"/>
          <w:tab w:val="left" w:pos="4091"/>
          <w:tab w:val="left" w:pos="5297"/>
          <w:tab w:val="left" w:pos="7223"/>
        </w:tabs>
        <w:spacing w:before="1" w:after="0" w:line="487" w:lineRule="auto"/>
        <w:ind w:left="1301" w:right="1510" w:firstLine="345"/>
        <w:rPr>
          <w:rFonts w:ascii="Times New Roman" w:eastAsia="Times New Roman" w:hAnsi="Times New Roman" w:cs="Times New Roman"/>
          <w:color w:val="000000"/>
          <w:kern w:val="0"/>
          <w:lang w:val="en"/>
          <w14:ligatures w14:val="none"/>
        </w:rPr>
        <w:sectPr w:rsidR="00620D92" w:rsidRPr="00620D92" w:rsidSect="00620D92">
          <w:pgSz w:w="12240" w:h="15840"/>
          <w:pgMar w:top="1260" w:right="1120" w:bottom="280" w:left="1220" w:header="717" w:footer="0" w:gutter="0"/>
          <w:cols w:space="720"/>
        </w:sectPr>
      </w:pPr>
    </w:p>
    <w:p w14:paraId="322A17DD" w14:textId="77777777" w:rsidR="00620D92" w:rsidRPr="00620D92" w:rsidRDefault="00620D92" w:rsidP="00620D92">
      <w:pPr>
        <w:widowControl w:val="0"/>
        <w:numPr>
          <w:ilvl w:val="1"/>
          <w:numId w:val="1"/>
        </w:numPr>
        <w:pBdr>
          <w:top w:val="nil"/>
          <w:left w:val="nil"/>
          <w:bottom w:val="nil"/>
          <w:right w:val="nil"/>
          <w:between w:val="nil"/>
        </w:pBdr>
        <w:tabs>
          <w:tab w:val="left" w:pos="1300"/>
          <w:tab w:val="left" w:pos="1301"/>
        </w:tabs>
        <w:spacing w:before="154" w:after="0" w:line="240"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lastRenderedPageBreak/>
        <w:t>Intellectual and Professional Development</w:t>
      </w:r>
    </w:p>
    <w:p w14:paraId="13E2468A" w14:textId="77777777" w:rsidR="00620D92" w:rsidRPr="00620D92" w:rsidRDefault="00620D92" w:rsidP="00620D92">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kern w:val="0"/>
          <w:sz w:val="21"/>
          <w:szCs w:val="21"/>
          <w:lang w:val="en"/>
          <w14:ligatures w14:val="none"/>
        </w:rPr>
      </w:pPr>
    </w:p>
    <w:p w14:paraId="6AB8DA05" w14:textId="77777777" w:rsidR="00620D92" w:rsidRPr="00620D92" w:rsidRDefault="00620D92" w:rsidP="00620D92">
      <w:pPr>
        <w:widowControl w:val="0"/>
        <w:pBdr>
          <w:top w:val="nil"/>
          <w:left w:val="nil"/>
          <w:bottom w:val="nil"/>
          <w:right w:val="nil"/>
          <w:between w:val="nil"/>
        </w:pBdr>
        <w:spacing w:after="0" w:line="242" w:lineRule="auto"/>
        <w:ind w:left="1301" w:right="28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Is well read in the subject taught; knowledgeable about and can suggest readings in any area of the general field; knows about developments in related fields; is sought by colleagues for advice on academic matters; keeps current with developments in the field; renews and upgrades skills.</w:t>
      </w:r>
    </w:p>
    <w:p w14:paraId="5090F35E" w14:textId="77777777" w:rsidR="00620D92" w:rsidRPr="00620D92" w:rsidRDefault="00620D92" w:rsidP="00620D92">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kern w:val="0"/>
          <w:sz w:val="20"/>
          <w:szCs w:val="20"/>
          <w:lang w:val="en"/>
          <w14:ligatures w14:val="none"/>
        </w:rPr>
      </w:pPr>
    </w:p>
    <w:p w14:paraId="63D53929"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Unacceptable</w:t>
      </w:r>
      <w:r w:rsidRPr="00620D92">
        <w:rPr>
          <w:rFonts w:ascii="Times New Roman" w:eastAsia="Times New Roman" w:hAnsi="Times New Roman" w:cs="Times New Roman"/>
          <w:color w:val="000000"/>
          <w:kern w:val="0"/>
          <w:lang w:val="en"/>
          <w14:ligatures w14:val="none"/>
        </w:rPr>
        <w:tab/>
        <w:t>Unsatisfactory</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Good</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Very Good</w:t>
      </w:r>
      <w:r w:rsidRPr="00620D92">
        <w:rPr>
          <w:rFonts w:ascii="Times New Roman" w:eastAsia="Times New Roman" w:hAnsi="Times New Roman" w:cs="Times New Roman"/>
          <w:color w:val="000000"/>
          <w:kern w:val="0"/>
          <w:lang w:val="en"/>
          <w14:ligatures w14:val="none"/>
        </w:rPr>
        <w:tab/>
        <w:t>Outstanding</w:t>
      </w:r>
    </w:p>
    <w:p w14:paraId="05FEB5D6"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p>
    <w:p w14:paraId="1792815A"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Please comment:</w:t>
      </w:r>
    </w:p>
    <w:p w14:paraId="6A790C6B" w14:textId="77777777" w:rsidR="00620D92" w:rsidRPr="00620D92" w:rsidRDefault="00620D92" w:rsidP="00620D92">
      <w:pPr>
        <w:widowControl w:val="0"/>
        <w:pBdr>
          <w:top w:val="nil"/>
          <w:left w:val="nil"/>
          <w:bottom w:val="nil"/>
          <w:right w:val="nil"/>
          <w:between w:val="nil"/>
        </w:pBdr>
        <w:tabs>
          <w:tab w:val="left" w:pos="2691"/>
          <w:tab w:val="left" w:pos="4091"/>
          <w:tab w:val="left" w:pos="5297"/>
          <w:tab w:val="left" w:pos="7223"/>
        </w:tabs>
        <w:spacing w:after="0" w:line="487" w:lineRule="auto"/>
        <w:ind w:left="1301" w:right="1510" w:firstLine="345"/>
        <w:rPr>
          <w:rFonts w:ascii="Times New Roman" w:eastAsia="Times New Roman" w:hAnsi="Times New Roman" w:cs="Times New Roman"/>
          <w:color w:val="000000"/>
          <w:kern w:val="0"/>
          <w:lang w:val="en"/>
          <w14:ligatures w14:val="none"/>
        </w:rPr>
      </w:pPr>
    </w:p>
    <w:p w14:paraId="40DE63F3" w14:textId="77777777" w:rsidR="00620D92" w:rsidRPr="00620D92" w:rsidRDefault="00620D92" w:rsidP="00620D92">
      <w:pPr>
        <w:widowControl w:val="0"/>
        <w:numPr>
          <w:ilvl w:val="0"/>
          <w:numId w:val="1"/>
        </w:numPr>
        <w:pBdr>
          <w:top w:val="nil"/>
          <w:left w:val="nil"/>
          <w:bottom w:val="nil"/>
          <w:right w:val="nil"/>
          <w:between w:val="nil"/>
        </w:pBdr>
        <w:tabs>
          <w:tab w:val="left" w:pos="821"/>
        </w:tabs>
        <w:spacing w:before="195" w:after="0" w:line="240" w:lineRule="auto"/>
        <w:ind w:hanging="48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SERVICE</w:t>
      </w:r>
    </w:p>
    <w:p w14:paraId="2EAD3D84" w14:textId="77777777" w:rsidR="00620D92" w:rsidRPr="00620D92" w:rsidRDefault="00620D92" w:rsidP="00620D92">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kern w:val="0"/>
          <w:sz w:val="21"/>
          <w:szCs w:val="21"/>
          <w:lang w:val="en"/>
          <w14:ligatures w14:val="none"/>
        </w:rPr>
      </w:pPr>
    </w:p>
    <w:p w14:paraId="471DBB6F" w14:textId="77777777" w:rsidR="00620D92" w:rsidRPr="00620D92" w:rsidRDefault="00620D92" w:rsidP="00620D92">
      <w:pPr>
        <w:widowControl w:val="0"/>
        <w:numPr>
          <w:ilvl w:val="1"/>
          <w:numId w:val="1"/>
        </w:numPr>
        <w:pBdr>
          <w:top w:val="nil"/>
          <w:left w:val="nil"/>
          <w:bottom w:val="nil"/>
          <w:right w:val="nil"/>
          <w:between w:val="nil"/>
        </w:pBdr>
        <w:tabs>
          <w:tab w:val="left" w:pos="1300"/>
          <w:tab w:val="left" w:pos="1301"/>
        </w:tabs>
        <w:spacing w:before="1" w:after="0" w:line="240"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Professional Service</w:t>
      </w:r>
    </w:p>
    <w:p w14:paraId="5AAC59EE" w14:textId="77777777" w:rsidR="00620D92" w:rsidRPr="00620D92" w:rsidRDefault="00620D92" w:rsidP="00620D92">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kern w:val="0"/>
          <w:sz w:val="21"/>
          <w:szCs w:val="21"/>
          <w:lang w:val="en"/>
          <w14:ligatures w14:val="none"/>
        </w:rPr>
      </w:pPr>
    </w:p>
    <w:p w14:paraId="2102D9AD" w14:textId="77777777" w:rsidR="00620D92" w:rsidRPr="00620D92" w:rsidRDefault="00620D92" w:rsidP="00620D92">
      <w:pPr>
        <w:widowControl w:val="0"/>
        <w:pBdr>
          <w:top w:val="nil"/>
          <w:left w:val="nil"/>
          <w:bottom w:val="nil"/>
          <w:right w:val="nil"/>
          <w:between w:val="nil"/>
        </w:pBdr>
        <w:spacing w:before="1"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Actively participates in appropriate professional organizations; holds office in state, regional, or national professional organizations; holds advisory and consultative positions of recognized stature; holds committee membership at the national, regional, or state level; attends professional meetings on a regular basis.</w:t>
      </w:r>
    </w:p>
    <w:p w14:paraId="05659000" w14:textId="77777777" w:rsidR="00620D92" w:rsidRPr="00620D92" w:rsidRDefault="00620D92" w:rsidP="00620D92">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kern w:val="0"/>
          <w:sz w:val="20"/>
          <w:szCs w:val="20"/>
          <w:lang w:val="en"/>
          <w14:ligatures w14:val="none"/>
        </w:rPr>
      </w:pPr>
    </w:p>
    <w:p w14:paraId="245214C9"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Unacceptable</w:t>
      </w:r>
      <w:r w:rsidRPr="00620D92">
        <w:rPr>
          <w:rFonts w:ascii="Times New Roman" w:eastAsia="Times New Roman" w:hAnsi="Times New Roman" w:cs="Times New Roman"/>
          <w:color w:val="000000"/>
          <w:kern w:val="0"/>
          <w:lang w:val="en"/>
          <w14:ligatures w14:val="none"/>
        </w:rPr>
        <w:tab/>
        <w:t>Unsatisfactory</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Good</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Very Good</w:t>
      </w:r>
      <w:r w:rsidRPr="00620D92">
        <w:rPr>
          <w:rFonts w:ascii="Times New Roman" w:eastAsia="Times New Roman" w:hAnsi="Times New Roman" w:cs="Times New Roman"/>
          <w:color w:val="000000"/>
          <w:kern w:val="0"/>
          <w:lang w:val="en"/>
          <w14:ligatures w14:val="none"/>
        </w:rPr>
        <w:tab/>
        <w:t>Outstanding</w:t>
      </w:r>
    </w:p>
    <w:p w14:paraId="7BF4331D"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p>
    <w:p w14:paraId="6259E668"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Please comment:</w:t>
      </w:r>
    </w:p>
    <w:p w14:paraId="2DE8FBD3" w14:textId="77777777" w:rsidR="00620D92" w:rsidRPr="00620D92" w:rsidRDefault="00620D92" w:rsidP="00620D92">
      <w:pPr>
        <w:widowControl w:val="0"/>
        <w:pBdr>
          <w:top w:val="nil"/>
          <w:left w:val="nil"/>
          <w:bottom w:val="nil"/>
          <w:right w:val="nil"/>
          <w:between w:val="nil"/>
        </w:pBdr>
        <w:tabs>
          <w:tab w:val="left" w:pos="2691"/>
          <w:tab w:val="left" w:pos="4091"/>
          <w:tab w:val="left" w:pos="5297"/>
          <w:tab w:val="left" w:pos="7223"/>
        </w:tabs>
        <w:spacing w:after="0" w:line="491" w:lineRule="auto"/>
        <w:ind w:left="1301" w:right="1510" w:firstLine="345"/>
        <w:rPr>
          <w:rFonts w:ascii="Times New Roman" w:eastAsia="Times New Roman" w:hAnsi="Times New Roman" w:cs="Times New Roman"/>
          <w:color w:val="000000"/>
          <w:kern w:val="0"/>
          <w:lang w:val="en"/>
          <w14:ligatures w14:val="none"/>
        </w:rPr>
      </w:pPr>
    </w:p>
    <w:p w14:paraId="5E119189" w14:textId="77777777" w:rsidR="00620D92" w:rsidRPr="00620D92" w:rsidRDefault="00620D92" w:rsidP="00620D92">
      <w:pPr>
        <w:widowControl w:val="0"/>
        <w:numPr>
          <w:ilvl w:val="1"/>
          <w:numId w:val="1"/>
        </w:numPr>
        <w:pBdr>
          <w:top w:val="nil"/>
          <w:left w:val="nil"/>
          <w:bottom w:val="nil"/>
          <w:right w:val="nil"/>
          <w:between w:val="nil"/>
        </w:pBdr>
        <w:tabs>
          <w:tab w:val="left" w:pos="1300"/>
          <w:tab w:val="left" w:pos="1301"/>
        </w:tabs>
        <w:spacing w:after="0" w:line="229"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University Service</w:t>
      </w:r>
    </w:p>
    <w:p w14:paraId="63092456" w14:textId="77777777" w:rsidR="00620D92" w:rsidRPr="00620D92" w:rsidRDefault="00620D92" w:rsidP="00620D92">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kern w:val="0"/>
          <w:sz w:val="21"/>
          <w:szCs w:val="21"/>
          <w:lang w:val="en"/>
          <w14:ligatures w14:val="none"/>
        </w:rPr>
      </w:pPr>
    </w:p>
    <w:p w14:paraId="70C3E2D6" w14:textId="77777777" w:rsidR="00620D92" w:rsidRPr="00620D92" w:rsidRDefault="00620D92" w:rsidP="00620D92">
      <w:pPr>
        <w:widowControl w:val="0"/>
        <w:pBdr>
          <w:top w:val="nil"/>
          <w:left w:val="nil"/>
          <w:bottom w:val="nil"/>
          <w:right w:val="nil"/>
          <w:between w:val="nil"/>
        </w:pBdr>
        <w:spacing w:after="0" w:line="240" w:lineRule="auto"/>
        <w:ind w:left="130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Does committee work effectively; carries out administrative responsibility within the school or division; sponsors student organizations; works with faculty organizations.</w:t>
      </w:r>
    </w:p>
    <w:p w14:paraId="25E225A7" w14:textId="77777777" w:rsidR="00620D92" w:rsidRPr="00620D92" w:rsidRDefault="00620D92" w:rsidP="00620D92">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kern w:val="0"/>
          <w:sz w:val="21"/>
          <w:szCs w:val="21"/>
          <w:lang w:val="en"/>
          <w14:ligatures w14:val="none"/>
        </w:rPr>
      </w:pPr>
    </w:p>
    <w:p w14:paraId="6FCB3F86"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Unacceptable</w:t>
      </w:r>
      <w:r w:rsidRPr="00620D92">
        <w:rPr>
          <w:rFonts w:ascii="Times New Roman" w:eastAsia="Times New Roman" w:hAnsi="Times New Roman" w:cs="Times New Roman"/>
          <w:color w:val="000000"/>
          <w:kern w:val="0"/>
          <w:lang w:val="en"/>
          <w14:ligatures w14:val="none"/>
        </w:rPr>
        <w:tab/>
        <w:t>Unsatisfactory</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Good</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Very Good</w:t>
      </w:r>
      <w:r w:rsidRPr="00620D92">
        <w:rPr>
          <w:rFonts w:ascii="Times New Roman" w:eastAsia="Times New Roman" w:hAnsi="Times New Roman" w:cs="Times New Roman"/>
          <w:color w:val="000000"/>
          <w:kern w:val="0"/>
          <w:lang w:val="en"/>
          <w14:ligatures w14:val="none"/>
        </w:rPr>
        <w:tab/>
        <w:t>Outstanding</w:t>
      </w:r>
    </w:p>
    <w:p w14:paraId="6350D8EF"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p>
    <w:p w14:paraId="2F9F4056"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Please comment:</w:t>
      </w:r>
    </w:p>
    <w:p w14:paraId="0B73F238" w14:textId="77777777" w:rsidR="00620D92" w:rsidRPr="00620D92" w:rsidRDefault="00620D92" w:rsidP="00620D92">
      <w:pPr>
        <w:widowControl w:val="0"/>
        <w:pBdr>
          <w:top w:val="nil"/>
          <w:left w:val="nil"/>
          <w:bottom w:val="nil"/>
          <w:right w:val="nil"/>
          <w:between w:val="nil"/>
        </w:pBdr>
        <w:tabs>
          <w:tab w:val="left" w:pos="2691"/>
          <w:tab w:val="left" w:pos="4091"/>
          <w:tab w:val="left" w:pos="5297"/>
          <w:tab w:val="left" w:pos="7223"/>
        </w:tabs>
        <w:spacing w:before="1" w:after="0" w:line="448" w:lineRule="auto"/>
        <w:ind w:left="1301" w:right="1510" w:firstLine="345"/>
        <w:rPr>
          <w:rFonts w:ascii="Times New Roman" w:eastAsia="Times New Roman" w:hAnsi="Times New Roman" w:cs="Times New Roman"/>
          <w:color w:val="000000"/>
          <w:kern w:val="0"/>
          <w:lang w:val="en"/>
          <w14:ligatures w14:val="none"/>
        </w:rPr>
      </w:pPr>
    </w:p>
    <w:p w14:paraId="7A20130D" w14:textId="77777777" w:rsidR="00620D92" w:rsidRPr="00620D92" w:rsidRDefault="00620D92" w:rsidP="00620D92">
      <w:pPr>
        <w:widowControl w:val="0"/>
        <w:numPr>
          <w:ilvl w:val="1"/>
          <w:numId w:val="1"/>
        </w:numPr>
        <w:pBdr>
          <w:top w:val="nil"/>
          <w:left w:val="nil"/>
          <w:bottom w:val="nil"/>
          <w:right w:val="nil"/>
          <w:between w:val="nil"/>
        </w:pBdr>
        <w:tabs>
          <w:tab w:val="left" w:pos="1300"/>
          <w:tab w:val="left" w:pos="1301"/>
        </w:tabs>
        <w:spacing w:before="3" w:after="0" w:line="240" w:lineRule="auto"/>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Community Service</w:t>
      </w:r>
    </w:p>
    <w:p w14:paraId="3B87C937" w14:textId="77777777" w:rsidR="00620D92" w:rsidRPr="00620D92" w:rsidRDefault="00620D92" w:rsidP="00620D92">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kern w:val="0"/>
          <w:sz w:val="21"/>
          <w:szCs w:val="21"/>
          <w:lang w:val="en"/>
          <w14:ligatures w14:val="none"/>
        </w:rPr>
      </w:pPr>
    </w:p>
    <w:p w14:paraId="633F279B" w14:textId="77777777" w:rsidR="00620D92" w:rsidRPr="00620D92" w:rsidRDefault="00620D92" w:rsidP="00620D92">
      <w:pPr>
        <w:widowControl w:val="0"/>
        <w:pBdr>
          <w:top w:val="nil"/>
          <w:left w:val="nil"/>
          <w:bottom w:val="nil"/>
          <w:right w:val="nil"/>
          <w:between w:val="nil"/>
        </w:pBdr>
        <w:spacing w:after="0" w:line="242" w:lineRule="auto"/>
        <w:ind w:left="130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Actively participates in community and public service through church, service or civil organizations.</w:t>
      </w:r>
    </w:p>
    <w:p w14:paraId="08DF6357" w14:textId="77777777" w:rsidR="00620D92" w:rsidRPr="00620D92" w:rsidRDefault="00620D92" w:rsidP="00620D92">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kern w:val="0"/>
          <w:lang w:val="en"/>
          <w14:ligatures w14:val="none"/>
        </w:rPr>
      </w:pPr>
    </w:p>
    <w:p w14:paraId="7CF2C802"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Unacceptable</w:t>
      </w:r>
      <w:r w:rsidRPr="00620D92">
        <w:rPr>
          <w:rFonts w:ascii="Times New Roman" w:eastAsia="Times New Roman" w:hAnsi="Times New Roman" w:cs="Times New Roman"/>
          <w:color w:val="000000"/>
          <w:kern w:val="0"/>
          <w:lang w:val="en"/>
          <w14:ligatures w14:val="none"/>
        </w:rPr>
        <w:tab/>
        <w:t>Unsatisfactory</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Good</w:t>
      </w:r>
      <w:r w:rsidRPr="00620D92">
        <w:rPr>
          <w:rFonts w:ascii="Times New Roman" w:eastAsia="Times New Roman" w:hAnsi="Times New Roman" w:cs="Times New Roman"/>
          <w:color w:val="000000"/>
          <w:kern w:val="0"/>
          <w:lang w:val="en"/>
          <w14:ligatures w14:val="none"/>
        </w:rPr>
        <w:tab/>
      </w:r>
      <w:r w:rsidRPr="00620D92">
        <w:rPr>
          <w:rFonts w:ascii="Times New Roman" w:eastAsia="Times New Roman" w:hAnsi="Times New Roman" w:cs="Times New Roman"/>
          <w:color w:val="000000"/>
          <w:kern w:val="0"/>
          <w:lang w:val="en"/>
          <w14:ligatures w14:val="none"/>
        </w:rPr>
        <w:tab/>
        <w:t>Very Good</w:t>
      </w:r>
      <w:r w:rsidRPr="00620D92">
        <w:rPr>
          <w:rFonts w:ascii="Times New Roman" w:eastAsia="Times New Roman" w:hAnsi="Times New Roman" w:cs="Times New Roman"/>
          <w:color w:val="000000"/>
          <w:kern w:val="0"/>
          <w:lang w:val="en"/>
          <w14:ligatures w14:val="none"/>
        </w:rPr>
        <w:tab/>
        <w:t>Outstanding</w:t>
      </w:r>
    </w:p>
    <w:p w14:paraId="08EFF8E7"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p>
    <w:p w14:paraId="792C7946" w14:textId="77777777" w:rsidR="00620D92" w:rsidRPr="00620D92" w:rsidRDefault="00620D92" w:rsidP="00620D92">
      <w:pPr>
        <w:widowControl w:val="0"/>
        <w:pBdr>
          <w:top w:val="nil"/>
          <w:left w:val="nil"/>
          <w:bottom w:val="nil"/>
          <w:right w:val="nil"/>
          <w:between w:val="nil"/>
        </w:pBdr>
        <w:spacing w:after="0" w:line="242" w:lineRule="auto"/>
        <w:ind w:left="130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Please comment:</w:t>
      </w:r>
    </w:p>
    <w:p w14:paraId="3A357DF2" w14:textId="77777777" w:rsidR="00620D92" w:rsidRPr="00620D92" w:rsidRDefault="00620D92" w:rsidP="00620D92">
      <w:pPr>
        <w:widowControl w:val="0"/>
        <w:pBdr>
          <w:top w:val="nil"/>
          <w:left w:val="nil"/>
          <w:bottom w:val="nil"/>
          <w:right w:val="nil"/>
          <w:between w:val="nil"/>
        </w:pBdr>
        <w:tabs>
          <w:tab w:val="left" w:pos="2691"/>
          <w:tab w:val="left" w:pos="4091"/>
          <w:tab w:val="left" w:pos="5297"/>
          <w:tab w:val="left" w:pos="7223"/>
        </w:tabs>
        <w:spacing w:before="1" w:after="0" w:line="487" w:lineRule="auto"/>
        <w:ind w:left="1301" w:right="1510" w:firstLine="345"/>
        <w:rPr>
          <w:rFonts w:ascii="Times New Roman" w:eastAsia="Times New Roman" w:hAnsi="Times New Roman" w:cs="Times New Roman"/>
          <w:color w:val="000000"/>
          <w:kern w:val="0"/>
          <w:lang w:val="en"/>
          <w14:ligatures w14:val="none"/>
        </w:rPr>
        <w:sectPr w:rsidR="00620D92" w:rsidRPr="00620D92" w:rsidSect="00620D92">
          <w:pgSz w:w="12240" w:h="15840"/>
          <w:pgMar w:top="1260" w:right="1120" w:bottom="280" w:left="1220" w:header="717" w:footer="0" w:gutter="0"/>
          <w:cols w:space="720"/>
        </w:sectPr>
      </w:pPr>
    </w:p>
    <w:p w14:paraId="312D8F25" w14:textId="77777777" w:rsidR="00620D92" w:rsidRPr="00620D92" w:rsidRDefault="00620D92" w:rsidP="00620D92">
      <w:pPr>
        <w:widowControl w:val="0"/>
        <w:numPr>
          <w:ilvl w:val="0"/>
          <w:numId w:val="1"/>
        </w:numPr>
        <w:pBdr>
          <w:top w:val="nil"/>
          <w:left w:val="nil"/>
          <w:bottom w:val="nil"/>
          <w:right w:val="nil"/>
          <w:between w:val="nil"/>
        </w:pBdr>
        <w:tabs>
          <w:tab w:val="left" w:pos="821"/>
        </w:tabs>
        <w:spacing w:before="154" w:after="0" w:line="240" w:lineRule="auto"/>
        <w:ind w:hanging="496"/>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lastRenderedPageBreak/>
        <w:t>SUPPORT FOR CHRISTIAN VALUES</w:t>
      </w:r>
    </w:p>
    <w:p w14:paraId="3BD95D4D" w14:textId="77777777" w:rsidR="00620D92" w:rsidRPr="00620D92" w:rsidRDefault="00620D92" w:rsidP="00620D92">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kern w:val="0"/>
          <w:sz w:val="21"/>
          <w:szCs w:val="21"/>
          <w:lang w:val="en"/>
          <w14:ligatures w14:val="none"/>
        </w:rPr>
      </w:pPr>
    </w:p>
    <w:p w14:paraId="1CDD2B2A" w14:textId="77777777" w:rsidR="00620D92" w:rsidRPr="00620D92" w:rsidRDefault="00620D92" w:rsidP="00620D92">
      <w:pPr>
        <w:widowControl w:val="0"/>
        <w:pBdr>
          <w:top w:val="nil"/>
          <w:left w:val="nil"/>
          <w:bottom w:val="nil"/>
          <w:right w:val="nil"/>
          <w:between w:val="nil"/>
        </w:pBdr>
        <w:spacing w:after="0" w:line="242" w:lineRule="auto"/>
        <w:ind w:left="821" w:right="434"/>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Evaluate the candidate's consistent pattern of support for generally accepted Christian values and the mission of Pepperdine University as these are described in the Mission Statement. If you have knowledge, please comment on the candidate’s participation in a community of faith.</w:t>
      </w:r>
    </w:p>
    <w:p w14:paraId="6BCDBC14" w14:textId="77777777" w:rsidR="00620D92" w:rsidRPr="00620D92" w:rsidRDefault="00620D92" w:rsidP="00620D92">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6"/>
          <w:szCs w:val="26"/>
          <w:lang w:val="en"/>
          <w14:ligatures w14:val="none"/>
        </w:rPr>
      </w:pPr>
    </w:p>
    <w:p w14:paraId="4EB53297" w14:textId="77777777" w:rsidR="00620D92" w:rsidRPr="00620D92" w:rsidRDefault="00620D92" w:rsidP="00620D92">
      <w:pPr>
        <w:widowControl w:val="0"/>
        <w:numPr>
          <w:ilvl w:val="0"/>
          <w:numId w:val="1"/>
        </w:numPr>
        <w:pBdr>
          <w:top w:val="nil"/>
          <w:left w:val="nil"/>
          <w:bottom w:val="nil"/>
          <w:right w:val="nil"/>
          <w:between w:val="nil"/>
        </w:pBdr>
        <w:tabs>
          <w:tab w:val="left" w:pos="821"/>
        </w:tabs>
        <w:spacing w:before="182" w:after="0" w:line="240" w:lineRule="auto"/>
        <w:ind w:hanging="416"/>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ADDITIONAL FACTORS</w:t>
      </w:r>
    </w:p>
    <w:p w14:paraId="1862B748" w14:textId="77777777" w:rsidR="00620D92" w:rsidRPr="00620D92" w:rsidRDefault="00620D92" w:rsidP="00620D92">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kern w:val="0"/>
          <w:sz w:val="20"/>
          <w:szCs w:val="20"/>
          <w:lang w:val="en"/>
          <w14:ligatures w14:val="none"/>
        </w:rPr>
      </w:pPr>
    </w:p>
    <w:p w14:paraId="1E1DF244" w14:textId="77777777" w:rsidR="00620D92" w:rsidRPr="00620D92" w:rsidRDefault="00620D92" w:rsidP="00620D92">
      <w:pPr>
        <w:widowControl w:val="0"/>
        <w:pBdr>
          <w:top w:val="nil"/>
          <w:left w:val="nil"/>
          <w:bottom w:val="nil"/>
          <w:right w:val="nil"/>
          <w:between w:val="nil"/>
        </w:pBdr>
        <w:spacing w:before="1" w:after="0" w:line="240" w:lineRule="auto"/>
        <w:ind w:left="82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Please state other factors, if any, which you feel should be considered.</w:t>
      </w:r>
    </w:p>
    <w:p w14:paraId="7DE3DB83" w14:textId="77777777" w:rsidR="00620D92" w:rsidRPr="00620D92" w:rsidRDefault="00620D92" w:rsidP="00620D92">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6"/>
          <w:szCs w:val="26"/>
          <w:lang w:val="en"/>
          <w14:ligatures w14:val="none"/>
        </w:rPr>
      </w:pPr>
    </w:p>
    <w:p w14:paraId="2969355D" w14:textId="77777777" w:rsidR="00620D92" w:rsidRPr="00620D92" w:rsidRDefault="00620D92" w:rsidP="00620D92">
      <w:pPr>
        <w:widowControl w:val="0"/>
        <w:numPr>
          <w:ilvl w:val="0"/>
          <w:numId w:val="1"/>
        </w:numPr>
        <w:pBdr>
          <w:top w:val="nil"/>
          <w:left w:val="nil"/>
          <w:bottom w:val="nil"/>
          <w:right w:val="nil"/>
          <w:between w:val="nil"/>
        </w:pBdr>
        <w:tabs>
          <w:tab w:val="left" w:pos="821"/>
        </w:tabs>
        <w:spacing w:before="190" w:after="0" w:line="448" w:lineRule="auto"/>
        <w:ind w:right="3915" w:hanging="496"/>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TENURE OR PROMOTION RECOMMENDATION</w:t>
      </w:r>
      <w:r w:rsidRPr="00620D92">
        <w:rPr>
          <w:rFonts w:ascii="Times New Roman" w:eastAsia="Times New Roman" w:hAnsi="Times New Roman" w:cs="Times New Roman"/>
          <w:color w:val="000000"/>
          <w:kern w:val="0"/>
          <w:lang w:val="en"/>
          <w14:ligatures w14:val="none"/>
        </w:rPr>
        <w:t xml:space="preserve"> (check one)</w:t>
      </w:r>
    </w:p>
    <w:p w14:paraId="44310587" w14:textId="77777777" w:rsidR="00620D92" w:rsidRPr="00620D92" w:rsidRDefault="00620D92" w:rsidP="00620D92">
      <w:pPr>
        <w:widowControl w:val="0"/>
        <w:pBdr>
          <w:top w:val="nil"/>
          <w:left w:val="nil"/>
          <w:bottom w:val="nil"/>
          <w:right w:val="nil"/>
          <w:between w:val="nil"/>
        </w:pBdr>
        <w:tabs>
          <w:tab w:val="left" w:pos="1115"/>
        </w:tabs>
        <w:spacing w:before="8" w:after="0" w:line="242" w:lineRule="auto"/>
        <w:ind w:left="1121" w:right="3009" w:hanging="300"/>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r w:rsidRPr="00620D92">
        <w:rPr>
          <w:rFonts w:ascii="Times New Roman" w:eastAsia="Times New Roman" w:hAnsi="Times New Roman" w:cs="Times New Roman"/>
          <w:color w:val="000000"/>
          <w:kern w:val="0"/>
          <w:lang w:val="en"/>
          <w14:ligatures w14:val="none"/>
        </w:rPr>
        <w:t xml:space="preserve"> I recommend without reservations that tenure/promotion be granted.</w:t>
      </w:r>
    </w:p>
    <w:p w14:paraId="27ADF698" w14:textId="77777777" w:rsidR="00620D92" w:rsidRPr="00620D92" w:rsidRDefault="00620D92" w:rsidP="00620D92">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kern w:val="0"/>
          <w:sz w:val="20"/>
          <w:szCs w:val="20"/>
          <w:lang w:val="en"/>
          <w14:ligatures w14:val="none"/>
        </w:rPr>
      </w:pPr>
    </w:p>
    <w:p w14:paraId="57D9E3EF" w14:textId="77777777" w:rsidR="00620D92" w:rsidRPr="00620D92" w:rsidRDefault="00620D92" w:rsidP="00620D92">
      <w:pPr>
        <w:widowControl w:val="0"/>
        <w:pBdr>
          <w:top w:val="nil"/>
          <w:left w:val="nil"/>
          <w:bottom w:val="nil"/>
          <w:right w:val="nil"/>
          <w:between w:val="nil"/>
        </w:pBdr>
        <w:tabs>
          <w:tab w:val="left" w:pos="1115"/>
        </w:tabs>
        <w:spacing w:after="0" w:line="240" w:lineRule="auto"/>
        <w:ind w:left="82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r w:rsidRPr="00620D92">
        <w:rPr>
          <w:rFonts w:ascii="Times New Roman" w:eastAsia="Times New Roman" w:hAnsi="Times New Roman" w:cs="Times New Roman"/>
          <w:color w:val="000000"/>
          <w:kern w:val="0"/>
          <w:lang w:val="en"/>
          <w14:ligatures w14:val="none"/>
        </w:rPr>
        <w:t xml:space="preserve"> I recommend with reservation that tenure/promotion be granted.</w:t>
      </w:r>
    </w:p>
    <w:p w14:paraId="5D0A22F0" w14:textId="77777777" w:rsidR="00620D92" w:rsidRPr="00620D92" w:rsidRDefault="00620D92" w:rsidP="00620D92">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kern w:val="0"/>
          <w:sz w:val="21"/>
          <w:szCs w:val="21"/>
          <w:lang w:val="en"/>
          <w14:ligatures w14:val="none"/>
        </w:rPr>
      </w:pPr>
    </w:p>
    <w:p w14:paraId="68EB263B" w14:textId="77777777" w:rsidR="00620D92" w:rsidRPr="00620D92" w:rsidRDefault="00620D92" w:rsidP="00620D92">
      <w:pPr>
        <w:widowControl w:val="0"/>
        <w:pBdr>
          <w:top w:val="nil"/>
          <w:left w:val="nil"/>
          <w:bottom w:val="nil"/>
          <w:right w:val="nil"/>
          <w:between w:val="nil"/>
        </w:pBdr>
        <w:spacing w:after="0" w:line="240" w:lineRule="auto"/>
        <w:ind w:left="112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lang w:val="en"/>
          <w14:ligatures w14:val="none"/>
        </w:rPr>
        <w:t>My reservations are:</w:t>
      </w:r>
    </w:p>
    <w:p w14:paraId="2026857E" w14:textId="77777777" w:rsidR="00620D92" w:rsidRPr="00620D92" w:rsidRDefault="00620D92" w:rsidP="00620D92">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6"/>
          <w:szCs w:val="26"/>
          <w:lang w:val="en"/>
          <w14:ligatures w14:val="none"/>
        </w:rPr>
      </w:pPr>
    </w:p>
    <w:p w14:paraId="00DC075F" w14:textId="77777777" w:rsidR="00620D92" w:rsidRPr="00620D92" w:rsidRDefault="00620D92" w:rsidP="00620D92">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6"/>
          <w:szCs w:val="26"/>
          <w:lang w:val="en"/>
          <w14:ligatures w14:val="none"/>
        </w:rPr>
      </w:pPr>
    </w:p>
    <w:p w14:paraId="14137DC3" w14:textId="77777777" w:rsidR="00620D92" w:rsidRPr="00620D92" w:rsidRDefault="00620D92" w:rsidP="00620D92">
      <w:pPr>
        <w:widowControl w:val="0"/>
        <w:pBdr>
          <w:top w:val="nil"/>
          <w:left w:val="nil"/>
          <w:bottom w:val="nil"/>
          <w:right w:val="nil"/>
          <w:between w:val="nil"/>
        </w:pBdr>
        <w:tabs>
          <w:tab w:val="left" w:pos="1115"/>
        </w:tabs>
        <w:spacing w:before="166" w:after="0" w:line="240" w:lineRule="auto"/>
        <w:ind w:left="821"/>
        <w:rPr>
          <w:rFonts w:ascii="Times New Roman" w:eastAsia="Times New Roman" w:hAnsi="Times New Roman" w:cs="Times New Roman"/>
          <w:color w:val="000000"/>
          <w:kern w:val="0"/>
          <w:lang w:val="en"/>
          <w14:ligatures w14:val="none"/>
        </w:rPr>
      </w:pPr>
      <w:r w:rsidRPr="00620D92">
        <w:rPr>
          <w:rFonts w:ascii="Times New Roman" w:eastAsia="Times New Roman" w:hAnsi="Times New Roman" w:cs="Times New Roman"/>
          <w:color w:val="000000"/>
          <w:kern w:val="0"/>
          <w:u w:val="single"/>
          <w:lang w:val="en"/>
          <w14:ligatures w14:val="none"/>
        </w:rPr>
        <w:t xml:space="preserve"> </w:t>
      </w:r>
      <w:r w:rsidRPr="00620D92">
        <w:rPr>
          <w:rFonts w:ascii="Times New Roman" w:eastAsia="Times New Roman" w:hAnsi="Times New Roman" w:cs="Times New Roman"/>
          <w:color w:val="000000"/>
          <w:kern w:val="0"/>
          <w:u w:val="single"/>
          <w:lang w:val="en"/>
          <w14:ligatures w14:val="none"/>
        </w:rPr>
        <w:tab/>
      </w:r>
      <w:r w:rsidRPr="00620D92">
        <w:rPr>
          <w:rFonts w:ascii="Times New Roman" w:eastAsia="Times New Roman" w:hAnsi="Times New Roman" w:cs="Times New Roman"/>
          <w:color w:val="000000"/>
          <w:kern w:val="0"/>
          <w:lang w:val="en"/>
          <w14:ligatures w14:val="none"/>
        </w:rPr>
        <w:t xml:space="preserve"> I recommend that tenure/promotion not be granted.</w:t>
      </w:r>
    </w:p>
    <w:p w14:paraId="4ACC68CC" w14:textId="77777777" w:rsidR="00620D92" w:rsidRPr="00620D92" w:rsidRDefault="00620D92" w:rsidP="00620D92">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kern w:val="0"/>
          <w:sz w:val="20"/>
          <w:szCs w:val="20"/>
          <w:lang w:val="en"/>
          <w14:ligatures w14:val="none"/>
        </w:rPr>
      </w:pPr>
    </w:p>
    <w:p w14:paraId="70F571D3" w14:textId="1EDD3FFA" w:rsidR="00620D92" w:rsidRDefault="00620D92" w:rsidP="00620D92">
      <w:r w:rsidRPr="00620D92">
        <w:rPr>
          <w:rFonts w:ascii="Times New Roman" w:eastAsia="Times New Roman" w:hAnsi="Times New Roman" w:cs="Times New Roman"/>
          <w:color w:val="000000"/>
          <w:kern w:val="0"/>
          <w:lang w:val="en"/>
          <w14:ligatures w14:val="none"/>
        </w:rPr>
        <w:t>Please comment:</w:t>
      </w:r>
    </w:p>
    <w:sectPr w:rsidR="00620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F4FED"/>
    <w:multiLevelType w:val="multilevel"/>
    <w:tmpl w:val="D9426E38"/>
    <w:lvl w:ilvl="0">
      <w:start w:val="1"/>
      <w:numFmt w:val="upperRoman"/>
      <w:lvlText w:val="%1."/>
      <w:lvlJc w:val="left"/>
      <w:pPr>
        <w:ind w:left="821" w:hanging="321"/>
      </w:pPr>
      <w:rPr>
        <w:rFonts w:ascii="Times New Roman" w:eastAsia="Times New Roman" w:hAnsi="Times New Roman" w:cs="Times New Roman"/>
        <w:sz w:val="24"/>
        <w:szCs w:val="24"/>
      </w:rPr>
    </w:lvl>
    <w:lvl w:ilvl="1">
      <w:start w:val="1"/>
      <w:numFmt w:val="upperLetter"/>
      <w:lvlText w:val="%2."/>
      <w:lvlJc w:val="left"/>
      <w:pPr>
        <w:ind w:left="1301" w:hanging="480"/>
      </w:pPr>
      <w:rPr>
        <w:rFonts w:ascii="Times New Roman" w:eastAsia="Times New Roman" w:hAnsi="Times New Roman" w:cs="Times New Roman"/>
        <w:sz w:val="24"/>
        <w:szCs w:val="24"/>
      </w:rPr>
    </w:lvl>
    <w:lvl w:ilvl="2">
      <w:numFmt w:val="bullet"/>
      <w:lvlText w:val="•"/>
      <w:lvlJc w:val="left"/>
      <w:pPr>
        <w:ind w:left="2255" w:hanging="480"/>
      </w:pPr>
    </w:lvl>
    <w:lvl w:ilvl="3">
      <w:numFmt w:val="bullet"/>
      <w:lvlText w:val="•"/>
      <w:lvlJc w:val="left"/>
      <w:pPr>
        <w:ind w:left="3211" w:hanging="480"/>
      </w:pPr>
    </w:lvl>
    <w:lvl w:ilvl="4">
      <w:numFmt w:val="bullet"/>
      <w:lvlText w:val="•"/>
      <w:lvlJc w:val="left"/>
      <w:pPr>
        <w:ind w:left="4166" w:hanging="480"/>
      </w:pPr>
    </w:lvl>
    <w:lvl w:ilvl="5">
      <w:numFmt w:val="bullet"/>
      <w:lvlText w:val="•"/>
      <w:lvlJc w:val="left"/>
      <w:pPr>
        <w:ind w:left="5122" w:hanging="480"/>
      </w:pPr>
    </w:lvl>
    <w:lvl w:ilvl="6">
      <w:numFmt w:val="bullet"/>
      <w:lvlText w:val="•"/>
      <w:lvlJc w:val="left"/>
      <w:pPr>
        <w:ind w:left="6077" w:hanging="480"/>
      </w:pPr>
    </w:lvl>
    <w:lvl w:ilvl="7">
      <w:numFmt w:val="bullet"/>
      <w:lvlText w:val="•"/>
      <w:lvlJc w:val="left"/>
      <w:pPr>
        <w:ind w:left="7033" w:hanging="480"/>
      </w:pPr>
    </w:lvl>
    <w:lvl w:ilvl="8">
      <w:numFmt w:val="bullet"/>
      <w:lvlText w:val="•"/>
      <w:lvlJc w:val="left"/>
      <w:pPr>
        <w:ind w:left="7988" w:hanging="480"/>
      </w:pPr>
    </w:lvl>
  </w:abstractNum>
  <w:num w:numId="1" w16cid:durableId="50412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92"/>
    <w:rsid w:val="00620D92"/>
    <w:rsid w:val="00C9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359D1"/>
  <w15:chartTrackingRefBased/>
  <w15:docId w15:val="{3C0FA24A-B251-4BF4-A782-80EB82E8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D92"/>
    <w:rPr>
      <w:rFonts w:eastAsiaTheme="majorEastAsia" w:cstheme="majorBidi"/>
      <w:color w:val="272727" w:themeColor="text1" w:themeTint="D8"/>
    </w:rPr>
  </w:style>
  <w:style w:type="paragraph" w:styleId="Title">
    <w:name w:val="Title"/>
    <w:basedOn w:val="Normal"/>
    <w:next w:val="Normal"/>
    <w:link w:val="TitleChar"/>
    <w:uiPriority w:val="10"/>
    <w:qFormat/>
    <w:rsid w:val="00620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D92"/>
    <w:pPr>
      <w:spacing w:before="160"/>
      <w:jc w:val="center"/>
    </w:pPr>
    <w:rPr>
      <w:i/>
      <w:iCs/>
      <w:color w:val="404040" w:themeColor="text1" w:themeTint="BF"/>
    </w:rPr>
  </w:style>
  <w:style w:type="character" w:customStyle="1" w:styleId="QuoteChar">
    <w:name w:val="Quote Char"/>
    <w:basedOn w:val="DefaultParagraphFont"/>
    <w:link w:val="Quote"/>
    <w:uiPriority w:val="29"/>
    <w:rsid w:val="00620D92"/>
    <w:rPr>
      <w:i/>
      <w:iCs/>
      <w:color w:val="404040" w:themeColor="text1" w:themeTint="BF"/>
    </w:rPr>
  </w:style>
  <w:style w:type="paragraph" w:styleId="ListParagraph">
    <w:name w:val="List Paragraph"/>
    <w:basedOn w:val="Normal"/>
    <w:uiPriority w:val="34"/>
    <w:qFormat/>
    <w:rsid w:val="00620D92"/>
    <w:pPr>
      <w:ind w:left="720"/>
      <w:contextualSpacing/>
    </w:pPr>
  </w:style>
  <w:style w:type="character" w:styleId="IntenseEmphasis">
    <w:name w:val="Intense Emphasis"/>
    <w:basedOn w:val="DefaultParagraphFont"/>
    <w:uiPriority w:val="21"/>
    <w:qFormat/>
    <w:rsid w:val="00620D92"/>
    <w:rPr>
      <w:i/>
      <w:iCs/>
      <w:color w:val="0F4761" w:themeColor="accent1" w:themeShade="BF"/>
    </w:rPr>
  </w:style>
  <w:style w:type="paragraph" w:styleId="IntenseQuote">
    <w:name w:val="Intense Quote"/>
    <w:basedOn w:val="Normal"/>
    <w:next w:val="Normal"/>
    <w:link w:val="IntenseQuoteChar"/>
    <w:uiPriority w:val="30"/>
    <w:qFormat/>
    <w:rsid w:val="00620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D92"/>
    <w:rPr>
      <w:i/>
      <w:iCs/>
      <w:color w:val="0F4761" w:themeColor="accent1" w:themeShade="BF"/>
    </w:rPr>
  </w:style>
  <w:style w:type="character" w:styleId="IntenseReference">
    <w:name w:val="Intense Reference"/>
    <w:basedOn w:val="DefaultParagraphFont"/>
    <w:uiPriority w:val="32"/>
    <w:qFormat/>
    <w:rsid w:val="00620D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4695</Characters>
  <Application>Microsoft Office Word</Application>
  <DocSecurity>0</DocSecurity>
  <Lines>157</Lines>
  <Paragraphs>57</Paragraphs>
  <ScaleCrop>false</ScaleCrop>
  <Company>Pepperdine University</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Elizabeth A</dc:creator>
  <cp:keywords/>
  <dc:description/>
  <cp:lastModifiedBy>Richter, Elizabeth A</cp:lastModifiedBy>
  <cp:revision>1</cp:revision>
  <dcterms:created xsi:type="dcterms:W3CDTF">2025-09-12T21:19:00Z</dcterms:created>
  <dcterms:modified xsi:type="dcterms:W3CDTF">2025-09-12T21:20:00Z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9617b33f-6058-48fb-9089-123f7d846eed</vt:lpwstr>
  </property>
</Properties>
</file>